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78D58" w14:textId="77777777" w:rsidR="009144B1" w:rsidRPr="009144B1" w:rsidRDefault="009144B1" w:rsidP="009144B1">
      <w:pPr>
        <w:keepNext/>
        <w:keepLines/>
        <w:spacing w:before="480" w:after="0" w:line="276" w:lineRule="auto"/>
        <w:outlineLvl w:val="0"/>
        <w:rPr>
          <w:rFonts w:ascii="Calibri" w:eastAsia="MS Gothic" w:hAnsi="Calibri" w:cs="Times New Roman"/>
          <w:b/>
          <w:bCs/>
          <w:color w:val="365F91"/>
          <w:sz w:val="28"/>
          <w:szCs w:val="28"/>
        </w:rPr>
      </w:pPr>
      <w:r w:rsidRPr="009144B1">
        <w:rPr>
          <w:rFonts w:ascii="Calibri" w:eastAsia="MS Gothic" w:hAnsi="Calibri" w:cs="Times New Roman"/>
          <w:b/>
          <w:bCs/>
          <w:color w:val="365F91"/>
          <w:sz w:val="28"/>
          <w:szCs w:val="28"/>
        </w:rPr>
        <w:t>SCHEDA DI CONFORMITÀ CAM – ARREDI PER INTERNI</w:t>
      </w:r>
    </w:p>
    <w:p w14:paraId="54A63758" w14:textId="77777777" w:rsidR="009144B1" w:rsidRPr="009144B1" w:rsidRDefault="009144B1" w:rsidP="009144B1">
      <w:pPr>
        <w:keepNext/>
        <w:keepLines/>
        <w:spacing w:before="200" w:after="0" w:line="276" w:lineRule="auto"/>
        <w:outlineLvl w:val="1"/>
        <w:rPr>
          <w:rFonts w:ascii="Calibri" w:eastAsia="MS Gothic" w:hAnsi="Calibri" w:cs="Times New Roman"/>
          <w:b/>
          <w:bCs/>
          <w:color w:val="4F81BD"/>
          <w:sz w:val="26"/>
          <w:szCs w:val="26"/>
        </w:rPr>
      </w:pPr>
      <w:r w:rsidRPr="009144B1">
        <w:rPr>
          <w:rFonts w:ascii="Calibri" w:eastAsia="MS Gothic" w:hAnsi="Calibri" w:cs="Times New Roman"/>
          <w:b/>
          <w:bCs/>
          <w:color w:val="4F81BD"/>
          <w:sz w:val="26"/>
          <w:szCs w:val="26"/>
        </w:rPr>
        <w:t>1. DATI OPERATORE ECONOMICO</w:t>
      </w:r>
    </w:p>
    <w:p w14:paraId="07A604A9" w14:textId="77777777" w:rsidR="009144B1" w:rsidRPr="009144B1" w:rsidRDefault="009144B1" w:rsidP="009144B1">
      <w:pPr>
        <w:spacing w:after="200" w:line="276" w:lineRule="auto"/>
        <w:rPr>
          <w:rFonts w:ascii="Cambria" w:eastAsia="MS Mincho" w:hAnsi="Cambria" w:cs="Times New Roman"/>
        </w:rPr>
      </w:pPr>
      <w:r w:rsidRPr="009144B1">
        <w:rPr>
          <w:rFonts w:ascii="Cambria" w:eastAsia="MS Mincho" w:hAnsi="Cambria" w:cs="Times New Roman"/>
        </w:rPr>
        <w:t>Ragione sociale: ___________________________</w:t>
      </w:r>
    </w:p>
    <w:p w14:paraId="070D8B22" w14:textId="77777777" w:rsidR="009144B1" w:rsidRPr="009144B1" w:rsidRDefault="009144B1" w:rsidP="009144B1">
      <w:pPr>
        <w:spacing w:after="200" w:line="276" w:lineRule="auto"/>
        <w:rPr>
          <w:rFonts w:ascii="Cambria" w:eastAsia="MS Mincho" w:hAnsi="Cambria" w:cs="Times New Roman"/>
        </w:rPr>
      </w:pPr>
      <w:r w:rsidRPr="009144B1">
        <w:rPr>
          <w:rFonts w:ascii="Cambria" w:eastAsia="MS Mincho" w:hAnsi="Cambria" w:cs="Times New Roman"/>
        </w:rPr>
        <w:t>P.IVA: ___________________________</w:t>
      </w:r>
    </w:p>
    <w:p w14:paraId="2D9F529F" w14:textId="77777777" w:rsidR="009144B1" w:rsidRPr="009144B1" w:rsidRDefault="009144B1" w:rsidP="009144B1">
      <w:pPr>
        <w:spacing w:after="200" w:line="276" w:lineRule="auto"/>
        <w:rPr>
          <w:rFonts w:ascii="Cambria" w:eastAsia="MS Mincho" w:hAnsi="Cambria" w:cs="Times New Roman"/>
        </w:rPr>
      </w:pPr>
      <w:r w:rsidRPr="009144B1">
        <w:rPr>
          <w:rFonts w:ascii="Cambria" w:eastAsia="MS Mincho" w:hAnsi="Cambria" w:cs="Times New Roman"/>
        </w:rPr>
        <w:t>Referente tecnico: ___________________________</w:t>
      </w:r>
    </w:p>
    <w:p w14:paraId="54316B3D" w14:textId="77777777" w:rsidR="009144B1" w:rsidRPr="009144B1" w:rsidRDefault="009144B1" w:rsidP="009144B1">
      <w:pPr>
        <w:spacing w:after="200" w:line="276" w:lineRule="auto"/>
        <w:rPr>
          <w:rFonts w:ascii="Cambria" w:eastAsia="MS Mincho" w:hAnsi="Cambria" w:cs="Times New Roman"/>
        </w:rPr>
      </w:pPr>
      <w:r w:rsidRPr="009144B1">
        <w:rPr>
          <w:rFonts w:ascii="Cambria" w:eastAsia="MS Mincho" w:hAnsi="Cambria" w:cs="Times New Roman"/>
        </w:rPr>
        <w:t>Lotto / CIG: ___________________________</w:t>
      </w:r>
    </w:p>
    <w:p w14:paraId="06EBD5F6" w14:textId="77777777" w:rsidR="009144B1" w:rsidRPr="009144B1" w:rsidRDefault="009144B1" w:rsidP="009144B1">
      <w:pPr>
        <w:keepNext/>
        <w:keepLines/>
        <w:spacing w:before="200" w:after="0" w:line="276" w:lineRule="auto"/>
        <w:outlineLvl w:val="1"/>
        <w:rPr>
          <w:rFonts w:ascii="Calibri" w:eastAsia="MS Gothic" w:hAnsi="Calibri" w:cs="Times New Roman"/>
          <w:b/>
          <w:bCs/>
          <w:color w:val="4F81BD"/>
          <w:sz w:val="26"/>
          <w:szCs w:val="26"/>
          <w:lang w:val="en-US"/>
        </w:rPr>
      </w:pPr>
      <w:r w:rsidRPr="009144B1">
        <w:rPr>
          <w:rFonts w:ascii="Calibri" w:eastAsia="MS Gothic" w:hAnsi="Calibri" w:cs="Times New Roman"/>
          <w:b/>
          <w:bCs/>
          <w:color w:val="4F81BD"/>
          <w:sz w:val="26"/>
          <w:szCs w:val="26"/>
          <w:lang w:val="en-US"/>
        </w:rPr>
        <w:t>2. ELENCO PRODOTTI OFFERTI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9144B1" w:rsidRPr="009144B1" w14:paraId="1C76FCCD" w14:textId="77777777" w:rsidTr="00D26BB5">
        <w:tc>
          <w:tcPr>
            <w:tcW w:w="2160" w:type="dxa"/>
          </w:tcPr>
          <w:p w14:paraId="207BE6D5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Codice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prodotto</w:t>
            </w:r>
            <w:proofErr w:type="spellEnd"/>
          </w:p>
        </w:tc>
        <w:tc>
          <w:tcPr>
            <w:tcW w:w="2160" w:type="dxa"/>
          </w:tcPr>
          <w:p w14:paraId="4C533027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Descrizione</w:t>
            </w:r>
            <w:proofErr w:type="spellEnd"/>
          </w:p>
        </w:tc>
        <w:tc>
          <w:tcPr>
            <w:tcW w:w="2160" w:type="dxa"/>
          </w:tcPr>
          <w:p w14:paraId="2E6B198B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Materiali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principali</w:t>
            </w:r>
            <w:proofErr w:type="spellEnd"/>
          </w:p>
        </w:tc>
        <w:tc>
          <w:tcPr>
            <w:tcW w:w="2160" w:type="dxa"/>
          </w:tcPr>
          <w:p w14:paraId="5DBFA703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Produttore</w:t>
            </w:r>
            <w:proofErr w:type="spellEnd"/>
          </w:p>
        </w:tc>
      </w:tr>
      <w:tr w:rsidR="009144B1" w:rsidRPr="009144B1" w14:paraId="694D4142" w14:textId="77777777" w:rsidTr="00D26BB5">
        <w:tc>
          <w:tcPr>
            <w:tcW w:w="2160" w:type="dxa"/>
          </w:tcPr>
          <w:p w14:paraId="1BCD0EBB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24BACFA3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2DBC606E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2ECC28FD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421F7EDA" w14:textId="77777777" w:rsidTr="00D26BB5">
        <w:tc>
          <w:tcPr>
            <w:tcW w:w="2160" w:type="dxa"/>
          </w:tcPr>
          <w:p w14:paraId="53CD6887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0A2FDDEF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6961D9F6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69F39EC9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362CCF99" w14:textId="77777777" w:rsidTr="00D26BB5">
        <w:tc>
          <w:tcPr>
            <w:tcW w:w="2160" w:type="dxa"/>
          </w:tcPr>
          <w:p w14:paraId="4D52585F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6B1512EB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2283BC7B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32E27EF2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36E63CD9" w14:textId="77777777" w:rsidTr="00D26BB5">
        <w:tc>
          <w:tcPr>
            <w:tcW w:w="2160" w:type="dxa"/>
          </w:tcPr>
          <w:p w14:paraId="7024F792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553A97D2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43DF2FD3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2160" w:type="dxa"/>
          </w:tcPr>
          <w:p w14:paraId="643A9801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</w:tbl>
    <w:p w14:paraId="39B92C8C" w14:textId="77777777" w:rsidR="009144B1" w:rsidRPr="009144B1" w:rsidRDefault="009144B1" w:rsidP="009144B1">
      <w:pPr>
        <w:keepNext/>
        <w:keepLines/>
        <w:spacing w:before="200" w:after="0" w:line="276" w:lineRule="auto"/>
        <w:outlineLvl w:val="1"/>
        <w:rPr>
          <w:rFonts w:ascii="Calibri" w:eastAsia="MS Gothic" w:hAnsi="Calibri" w:cs="Times New Roman"/>
          <w:b/>
          <w:bCs/>
          <w:color w:val="4F81BD"/>
          <w:sz w:val="26"/>
          <w:szCs w:val="26"/>
          <w:lang w:val="en-US"/>
        </w:rPr>
      </w:pPr>
      <w:r w:rsidRPr="009144B1">
        <w:rPr>
          <w:rFonts w:ascii="Calibri" w:eastAsia="MS Gothic" w:hAnsi="Calibri" w:cs="Times New Roman"/>
          <w:b/>
          <w:bCs/>
          <w:color w:val="4F81BD"/>
          <w:sz w:val="26"/>
          <w:szCs w:val="26"/>
          <w:lang w:val="en-US"/>
        </w:rPr>
        <w:t>3. MATRICE DI CONFORMITÀ CAM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93"/>
        <w:gridCol w:w="1439"/>
        <w:gridCol w:w="1439"/>
        <w:gridCol w:w="1530"/>
        <w:gridCol w:w="1412"/>
        <w:gridCol w:w="1427"/>
      </w:tblGrid>
      <w:tr w:rsidR="009144B1" w:rsidRPr="009144B1" w14:paraId="70D3A497" w14:textId="77777777" w:rsidTr="00D26BB5">
        <w:tc>
          <w:tcPr>
            <w:tcW w:w="1440" w:type="dxa"/>
          </w:tcPr>
          <w:p w14:paraId="0FEEB6ED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>N.</w:t>
            </w:r>
          </w:p>
        </w:tc>
        <w:tc>
          <w:tcPr>
            <w:tcW w:w="1440" w:type="dxa"/>
          </w:tcPr>
          <w:p w14:paraId="53EC6130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Requisito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CAM</w:t>
            </w:r>
          </w:p>
        </w:tc>
        <w:tc>
          <w:tcPr>
            <w:tcW w:w="1440" w:type="dxa"/>
          </w:tcPr>
          <w:p w14:paraId="2E594608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Descrizione</w:t>
            </w:r>
            <w:proofErr w:type="spellEnd"/>
          </w:p>
        </w:tc>
        <w:tc>
          <w:tcPr>
            <w:tcW w:w="1440" w:type="dxa"/>
          </w:tcPr>
          <w:p w14:paraId="31E06159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Modalità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di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conformità</w:t>
            </w:r>
            <w:proofErr w:type="spellEnd"/>
          </w:p>
        </w:tc>
        <w:tc>
          <w:tcPr>
            <w:tcW w:w="1440" w:type="dxa"/>
          </w:tcPr>
          <w:p w14:paraId="08034EE7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 xml:space="preserve">Mezzo di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prova</w:t>
            </w:r>
            <w:proofErr w:type="spellEnd"/>
          </w:p>
        </w:tc>
        <w:tc>
          <w:tcPr>
            <w:tcW w:w="1440" w:type="dxa"/>
          </w:tcPr>
          <w:p w14:paraId="01F6B6E8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Conforme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(S/N)</w:t>
            </w:r>
          </w:p>
        </w:tc>
      </w:tr>
      <w:tr w:rsidR="009144B1" w:rsidRPr="009144B1" w14:paraId="68C45A7D" w14:textId="77777777" w:rsidTr="00D26BB5">
        <w:tc>
          <w:tcPr>
            <w:tcW w:w="1440" w:type="dxa"/>
          </w:tcPr>
          <w:p w14:paraId="025E2B8C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>1</w:t>
            </w:r>
          </w:p>
        </w:tc>
        <w:tc>
          <w:tcPr>
            <w:tcW w:w="1440" w:type="dxa"/>
          </w:tcPr>
          <w:p w14:paraId="71B9599F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Provenienza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legno</w:t>
            </w:r>
          </w:p>
        </w:tc>
        <w:tc>
          <w:tcPr>
            <w:tcW w:w="1440" w:type="dxa"/>
          </w:tcPr>
          <w:p w14:paraId="6EB018B4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Legalità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filiera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(EUTR)</w:t>
            </w:r>
          </w:p>
        </w:tc>
        <w:tc>
          <w:tcPr>
            <w:tcW w:w="1440" w:type="dxa"/>
          </w:tcPr>
          <w:p w14:paraId="74B0B08B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>FSC/PEFC / Due diligence</w:t>
            </w:r>
          </w:p>
        </w:tc>
        <w:tc>
          <w:tcPr>
            <w:tcW w:w="1440" w:type="dxa"/>
          </w:tcPr>
          <w:p w14:paraId="3971A7C7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440" w:type="dxa"/>
          </w:tcPr>
          <w:p w14:paraId="583E4AB1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23593E85" w14:textId="77777777" w:rsidTr="00D26BB5">
        <w:tc>
          <w:tcPr>
            <w:tcW w:w="1440" w:type="dxa"/>
          </w:tcPr>
          <w:p w14:paraId="4FD066B8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>2</w:t>
            </w:r>
          </w:p>
        </w:tc>
        <w:tc>
          <w:tcPr>
            <w:tcW w:w="1440" w:type="dxa"/>
          </w:tcPr>
          <w:p w14:paraId="09017D9C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Emissioni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formaldeide</w:t>
            </w:r>
            <w:proofErr w:type="spellEnd"/>
          </w:p>
        </w:tc>
        <w:tc>
          <w:tcPr>
            <w:tcW w:w="1440" w:type="dxa"/>
          </w:tcPr>
          <w:p w14:paraId="193C7834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Limiti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emissione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pannelli</w:t>
            </w:r>
            <w:proofErr w:type="spellEnd"/>
          </w:p>
        </w:tc>
        <w:tc>
          <w:tcPr>
            <w:tcW w:w="1440" w:type="dxa"/>
          </w:tcPr>
          <w:p w14:paraId="3FDC3503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Classe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E1</w:t>
            </w:r>
          </w:p>
        </w:tc>
        <w:tc>
          <w:tcPr>
            <w:tcW w:w="1440" w:type="dxa"/>
          </w:tcPr>
          <w:p w14:paraId="7DEA90EC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440" w:type="dxa"/>
          </w:tcPr>
          <w:p w14:paraId="2AC6AFF6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1662A8CB" w14:textId="77777777" w:rsidTr="00D26BB5">
        <w:tc>
          <w:tcPr>
            <w:tcW w:w="1440" w:type="dxa"/>
          </w:tcPr>
          <w:p w14:paraId="31C0391A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>3</w:t>
            </w:r>
          </w:p>
        </w:tc>
        <w:tc>
          <w:tcPr>
            <w:tcW w:w="1440" w:type="dxa"/>
          </w:tcPr>
          <w:p w14:paraId="365B6A8B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>VOC</w:t>
            </w:r>
          </w:p>
        </w:tc>
        <w:tc>
          <w:tcPr>
            <w:tcW w:w="1440" w:type="dxa"/>
          </w:tcPr>
          <w:p w14:paraId="6C133700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Emissioni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sostanze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volatili</w:t>
            </w:r>
            <w:proofErr w:type="spellEnd"/>
          </w:p>
        </w:tc>
        <w:tc>
          <w:tcPr>
            <w:tcW w:w="1440" w:type="dxa"/>
          </w:tcPr>
          <w:p w14:paraId="3831F968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Conforme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CAM</w:t>
            </w:r>
          </w:p>
        </w:tc>
        <w:tc>
          <w:tcPr>
            <w:tcW w:w="1440" w:type="dxa"/>
          </w:tcPr>
          <w:p w14:paraId="7039CEBD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440" w:type="dxa"/>
          </w:tcPr>
          <w:p w14:paraId="74BD1F32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35B53D7F" w14:textId="77777777" w:rsidTr="00D26BB5">
        <w:tc>
          <w:tcPr>
            <w:tcW w:w="1440" w:type="dxa"/>
          </w:tcPr>
          <w:p w14:paraId="61F22F50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>4</w:t>
            </w:r>
          </w:p>
        </w:tc>
        <w:tc>
          <w:tcPr>
            <w:tcW w:w="1440" w:type="dxa"/>
          </w:tcPr>
          <w:p w14:paraId="230DF96A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Sostanze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pericolose</w:t>
            </w:r>
            <w:proofErr w:type="spellEnd"/>
          </w:p>
        </w:tc>
        <w:tc>
          <w:tcPr>
            <w:tcW w:w="1440" w:type="dxa"/>
          </w:tcPr>
          <w:p w14:paraId="6A2619D1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Assenza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SVHC</w:t>
            </w:r>
          </w:p>
        </w:tc>
        <w:tc>
          <w:tcPr>
            <w:tcW w:w="1440" w:type="dxa"/>
          </w:tcPr>
          <w:p w14:paraId="52B95D9D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Dichiarazione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REACH</w:t>
            </w:r>
          </w:p>
        </w:tc>
        <w:tc>
          <w:tcPr>
            <w:tcW w:w="1440" w:type="dxa"/>
          </w:tcPr>
          <w:p w14:paraId="2C491F16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440" w:type="dxa"/>
          </w:tcPr>
          <w:p w14:paraId="0C3A5AAC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27B1C298" w14:textId="77777777" w:rsidTr="00D26BB5">
        <w:tc>
          <w:tcPr>
            <w:tcW w:w="1440" w:type="dxa"/>
          </w:tcPr>
          <w:p w14:paraId="0504EFC8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>5</w:t>
            </w:r>
          </w:p>
        </w:tc>
        <w:tc>
          <w:tcPr>
            <w:tcW w:w="1440" w:type="dxa"/>
          </w:tcPr>
          <w:p w14:paraId="296F7970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Durabilità</w:t>
            </w:r>
            <w:proofErr w:type="spellEnd"/>
          </w:p>
        </w:tc>
        <w:tc>
          <w:tcPr>
            <w:tcW w:w="1440" w:type="dxa"/>
          </w:tcPr>
          <w:p w14:paraId="349296DA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Resistenza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e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stabilità</w:t>
            </w:r>
            <w:proofErr w:type="spellEnd"/>
          </w:p>
        </w:tc>
        <w:tc>
          <w:tcPr>
            <w:tcW w:w="1440" w:type="dxa"/>
          </w:tcPr>
          <w:p w14:paraId="76B208E0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Norme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UNI/EN</w:t>
            </w:r>
          </w:p>
        </w:tc>
        <w:tc>
          <w:tcPr>
            <w:tcW w:w="1440" w:type="dxa"/>
          </w:tcPr>
          <w:p w14:paraId="270B77DB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440" w:type="dxa"/>
          </w:tcPr>
          <w:p w14:paraId="7E01D769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2C212B9D" w14:textId="77777777" w:rsidTr="00D26BB5">
        <w:tc>
          <w:tcPr>
            <w:tcW w:w="1440" w:type="dxa"/>
          </w:tcPr>
          <w:p w14:paraId="698306FA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lastRenderedPageBreak/>
              <w:t>6</w:t>
            </w:r>
          </w:p>
        </w:tc>
        <w:tc>
          <w:tcPr>
            <w:tcW w:w="1440" w:type="dxa"/>
          </w:tcPr>
          <w:p w14:paraId="62AF82C7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Riparabilità</w:t>
            </w:r>
            <w:proofErr w:type="spellEnd"/>
          </w:p>
        </w:tc>
        <w:tc>
          <w:tcPr>
            <w:tcW w:w="1440" w:type="dxa"/>
          </w:tcPr>
          <w:p w14:paraId="023903F5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Disponibilità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ricambi</w:t>
            </w:r>
            <w:proofErr w:type="spellEnd"/>
          </w:p>
        </w:tc>
        <w:tc>
          <w:tcPr>
            <w:tcW w:w="1440" w:type="dxa"/>
          </w:tcPr>
          <w:p w14:paraId="6059848D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 xml:space="preserve">≥ 5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anni</w:t>
            </w:r>
            <w:proofErr w:type="spellEnd"/>
          </w:p>
        </w:tc>
        <w:tc>
          <w:tcPr>
            <w:tcW w:w="1440" w:type="dxa"/>
          </w:tcPr>
          <w:p w14:paraId="653EF80E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440" w:type="dxa"/>
          </w:tcPr>
          <w:p w14:paraId="3BBF11F8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23E9FC9F" w14:textId="77777777" w:rsidTr="00D26BB5">
        <w:tc>
          <w:tcPr>
            <w:tcW w:w="1440" w:type="dxa"/>
          </w:tcPr>
          <w:p w14:paraId="0F92FBAE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>7</w:t>
            </w:r>
          </w:p>
        </w:tc>
        <w:tc>
          <w:tcPr>
            <w:tcW w:w="1440" w:type="dxa"/>
          </w:tcPr>
          <w:p w14:paraId="14CE0D4B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Smontabilità</w:t>
            </w:r>
            <w:proofErr w:type="spellEnd"/>
          </w:p>
        </w:tc>
        <w:tc>
          <w:tcPr>
            <w:tcW w:w="1440" w:type="dxa"/>
          </w:tcPr>
          <w:p w14:paraId="3FE0A9DF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Separabilità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materiali</w:t>
            </w:r>
            <w:proofErr w:type="spellEnd"/>
          </w:p>
        </w:tc>
        <w:tc>
          <w:tcPr>
            <w:tcW w:w="1440" w:type="dxa"/>
          </w:tcPr>
          <w:p w14:paraId="28E1AF9F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Progettazione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modulare</w:t>
            </w:r>
            <w:proofErr w:type="spellEnd"/>
          </w:p>
        </w:tc>
        <w:tc>
          <w:tcPr>
            <w:tcW w:w="1440" w:type="dxa"/>
          </w:tcPr>
          <w:p w14:paraId="751B37E8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440" w:type="dxa"/>
          </w:tcPr>
          <w:p w14:paraId="303CB49F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656D0291" w14:textId="77777777" w:rsidTr="00D26BB5">
        <w:tc>
          <w:tcPr>
            <w:tcW w:w="1440" w:type="dxa"/>
          </w:tcPr>
          <w:p w14:paraId="628D36D4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9144B1">
              <w:rPr>
                <w:rFonts w:ascii="Cambria" w:eastAsia="MS Mincho" w:hAnsi="Cambria" w:cs="Times New Roman"/>
                <w:lang w:val="en-US"/>
              </w:rPr>
              <w:t>8</w:t>
            </w:r>
          </w:p>
        </w:tc>
        <w:tc>
          <w:tcPr>
            <w:tcW w:w="1440" w:type="dxa"/>
          </w:tcPr>
          <w:p w14:paraId="5E7D3F67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Imballaggi</w:t>
            </w:r>
            <w:proofErr w:type="spellEnd"/>
          </w:p>
        </w:tc>
        <w:tc>
          <w:tcPr>
            <w:tcW w:w="1440" w:type="dxa"/>
          </w:tcPr>
          <w:p w14:paraId="05F62AD6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Riciclabilità</w:t>
            </w:r>
            <w:proofErr w:type="spellEnd"/>
          </w:p>
        </w:tc>
        <w:tc>
          <w:tcPr>
            <w:tcW w:w="1440" w:type="dxa"/>
          </w:tcPr>
          <w:p w14:paraId="4FD6141B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Materiali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riciclabili</w:t>
            </w:r>
            <w:proofErr w:type="spellEnd"/>
          </w:p>
        </w:tc>
        <w:tc>
          <w:tcPr>
            <w:tcW w:w="1440" w:type="dxa"/>
          </w:tcPr>
          <w:p w14:paraId="62CE2AC5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440" w:type="dxa"/>
          </w:tcPr>
          <w:p w14:paraId="1A4BB50A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</w:tbl>
    <w:p w14:paraId="22086EE3" w14:textId="77777777" w:rsidR="009144B1" w:rsidRPr="009144B1" w:rsidRDefault="009144B1" w:rsidP="009144B1">
      <w:pPr>
        <w:keepNext/>
        <w:keepLines/>
        <w:spacing w:before="200" w:after="0" w:line="276" w:lineRule="auto"/>
        <w:outlineLvl w:val="1"/>
        <w:rPr>
          <w:rFonts w:ascii="Calibri" w:eastAsia="MS Gothic" w:hAnsi="Calibri" w:cs="Times New Roman"/>
          <w:b/>
          <w:bCs/>
          <w:color w:val="4F81BD"/>
          <w:sz w:val="26"/>
          <w:szCs w:val="26"/>
          <w:lang w:val="en-US"/>
        </w:rPr>
      </w:pPr>
      <w:r w:rsidRPr="009144B1">
        <w:rPr>
          <w:rFonts w:ascii="Calibri" w:eastAsia="MS Gothic" w:hAnsi="Calibri" w:cs="Times New Roman"/>
          <w:b/>
          <w:bCs/>
          <w:color w:val="4F81BD"/>
          <w:sz w:val="26"/>
          <w:szCs w:val="26"/>
          <w:lang w:val="en-US"/>
        </w:rPr>
        <w:t>4. ELENCO DOCUMENTI ALLEGATI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9144B1" w:rsidRPr="009144B1" w14:paraId="75413BC5" w14:textId="77777777" w:rsidTr="00D26BB5">
        <w:tc>
          <w:tcPr>
            <w:tcW w:w="4320" w:type="dxa"/>
          </w:tcPr>
          <w:p w14:paraId="3892B7C2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Documento</w:t>
            </w:r>
            <w:proofErr w:type="spellEnd"/>
          </w:p>
        </w:tc>
        <w:tc>
          <w:tcPr>
            <w:tcW w:w="4320" w:type="dxa"/>
          </w:tcPr>
          <w:p w14:paraId="6FA05747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Riferimento</w:t>
            </w:r>
            <w:proofErr w:type="spellEnd"/>
          </w:p>
        </w:tc>
      </w:tr>
      <w:tr w:rsidR="009144B1" w:rsidRPr="009144B1" w14:paraId="6C0915BB" w14:textId="77777777" w:rsidTr="00D26BB5">
        <w:tc>
          <w:tcPr>
            <w:tcW w:w="4320" w:type="dxa"/>
          </w:tcPr>
          <w:p w14:paraId="629EF3DE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Certificazione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FSC/PEFC</w:t>
            </w:r>
          </w:p>
        </w:tc>
        <w:tc>
          <w:tcPr>
            <w:tcW w:w="4320" w:type="dxa"/>
          </w:tcPr>
          <w:p w14:paraId="06FE7CDE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6B03CFBE" w14:textId="77777777" w:rsidTr="00D26BB5">
        <w:tc>
          <w:tcPr>
            <w:tcW w:w="4320" w:type="dxa"/>
          </w:tcPr>
          <w:p w14:paraId="339392E8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Rapporti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prova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VOC/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formaldeide</w:t>
            </w:r>
            <w:proofErr w:type="spellEnd"/>
          </w:p>
        </w:tc>
        <w:tc>
          <w:tcPr>
            <w:tcW w:w="4320" w:type="dxa"/>
          </w:tcPr>
          <w:p w14:paraId="3F779E61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335E8AE9" w14:textId="77777777" w:rsidTr="00D26BB5">
        <w:tc>
          <w:tcPr>
            <w:tcW w:w="4320" w:type="dxa"/>
          </w:tcPr>
          <w:p w14:paraId="0C45AA6E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Schede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tecniche</w:t>
            </w:r>
            <w:proofErr w:type="spellEnd"/>
          </w:p>
        </w:tc>
        <w:tc>
          <w:tcPr>
            <w:tcW w:w="4320" w:type="dxa"/>
          </w:tcPr>
          <w:p w14:paraId="67A801EB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6ACD9050" w14:textId="77777777" w:rsidTr="00D26BB5">
        <w:tc>
          <w:tcPr>
            <w:tcW w:w="4320" w:type="dxa"/>
          </w:tcPr>
          <w:p w14:paraId="4D03CDC2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Dichiarazione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REACH</w:t>
            </w:r>
          </w:p>
        </w:tc>
        <w:tc>
          <w:tcPr>
            <w:tcW w:w="4320" w:type="dxa"/>
          </w:tcPr>
          <w:p w14:paraId="25F95F66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9144B1" w:rsidRPr="009144B1" w14:paraId="57B6E67E" w14:textId="77777777" w:rsidTr="00D26BB5">
        <w:tc>
          <w:tcPr>
            <w:tcW w:w="4320" w:type="dxa"/>
          </w:tcPr>
          <w:p w14:paraId="6B26391B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Manuale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uso</w:t>
            </w:r>
            <w:proofErr w:type="spellEnd"/>
            <w:r w:rsidRPr="009144B1">
              <w:rPr>
                <w:rFonts w:ascii="Cambria" w:eastAsia="MS Mincho" w:hAnsi="Cambria" w:cs="Times New Roman"/>
                <w:lang w:val="en-US"/>
              </w:rPr>
              <w:t>/</w:t>
            </w:r>
            <w:proofErr w:type="spellStart"/>
            <w:r w:rsidRPr="009144B1">
              <w:rPr>
                <w:rFonts w:ascii="Cambria" w:eastAsia="MS Mincho" w:hAnsi="Cambria" w:cs="Times New Roman"/>
                <w:lang w:val="en-US"/>
              </w:rPr>
              <w:t>manutenzione</w:t>
            </w:r>
            <w:proofErr w:type="spellEnd"/>
          </w:p>
        </w:tc>
        <w:tc>
          <w:tcPr>
            <w:tcW w:w="4320" w:type="dxa"/>
          </w:tcPr>
          <w:p w14:paraId="3469BE51" w14:textId="77777777" w:rsidR="009144B1" w:rsidRPr="009144B1" w:rsidRDefault="009144B1" w:rsidP="009144B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</w:tbl>
    <w:p w14:paraId="1EB54B0A" w14:textId="77777777" w:rsidR="009144B1" w:rsidRPr="009144B1" w:rsidRDefault="009144B1" w:rsidP="009144B1">
      <w:pPr>
        <w:keepNext/>
        <w:keepLines/>
        <w:spacing w:before="200" w:after="0" w:line="276" w:lineRule="auto"/>
        <w:outlineLvl w:val="1"/>
        <w:rPr>
          <w:rFonts w:ascii="Calibri" w:eastAsia="MS Gothic" w:hAnsi="Calibri" w:cs="Times New Roman"/>
          <w:b/>
          <w:bCs/>
          <w:color w:val="4F81BD"/>
          <w:sz w:val="26"/>
          <w:szCs w:val="26"/>
          <w:lang w:val="en-US"/>
        </w:rPr>
      </w:pPr>
      <w:r w:rsidRPr="009144B1">
        <w:rPr>
          <w:rFonts w:ascii="Calibri" w:eastAsia="MS Gothic" w:hAnsi="Calibri" w:cs="Times New Roman"/>
          <w:b/>
          <w:bCs/>
          <w:color w:val="4F81BD"/>
          <w:sz w:val="26"/>
          <w:szCs w:val="26"/>
          <w:lang w:val="en-US"/>
        </w:rPr>
        <w:t>5. DICHIARAZIONE FINALE</w:t>
      </w:r>
    </w:p>
    <w:p w14:paraId="2C0C7B40" w14:textId="77777777" w:rsidR="009144B1" w:rsidRPr="009144B1" w:rsidRDefault="009144B1" w:rsidP="009144B1">
      <w:pPr>
        <w:spacing w:after="200" w:line="276" w:lineRule="auto"/>
        <w:rPr>
          <w:rFonts w:ascii="Cambria" w:eastAsia="MS Mincho" w:hAnsi="Cambria" w:cs="Times New Roman"/>
        </w:rPr>
      </w:pPr>
      <w:r w:rsidRPr="009144B1">
        <w:rPr>
          <w:rFonts w:ascii="Cambria" w:eastAsia="MS Mincho" w:hAnsi="Cambria" w:cs="Times New Roman"/>
        </w:rPr>
        <w:t>Il sottoscritto dichiara che le informazioni sono veritiere e conformi ai CAM (DM 23/06/2022).</w:t>
      </w:r>
    </w:p>
    <w:p w14:paraId="75E11E10" w14:textId="77777777" w:rsidR="009144B1" w:rsidRPr="009144B1" w:rsidRDefault="009144B1" w:rsidP="009144B1">
      <w:pPr>
        <w:spacing w:after="200" w:line="276" w:lineRule="auto"/>
        <w:rPr>
          <w:rFonts w:ascii="Cambria" w:eastAsia="MS Mincho" w:hAnsi="Cambria" w:cs="Times New Roman"/>
          <w:lang w:val="en-US"/>
        </w:rPr>
      </w:pPr>
      <w:r w:rsidRPr="009144B1">
        <w:rPr>
          <w:rFonts w:ascii="Cambria" w:eastAsia="MS Mincho" w:hAnsi="Cambria" w:cs="Times New Roman"/>
          <w:lang w:val="en-US"/>
        </w:rPr>
        <w:t>Data ____________</w:t>
      </w:r>
    </w:p>
    <w:p w14:paraId="584B4785" w14:textId="77777777" w:rsidR="009144B1" w:rsidRPr="009144B1" w:rsidRDefault="009144B1" w:rsidP="009144B1">
      <w:pPr>
        <w:spacing w:after="200" w:line="276" w:lineRule="auto"/>
        <w:rPr>
          <w:rFonts w:ascii="Cambria" w:eastAsia="MS Mincho" w:hAnsi="Cambria" w:cs="Times New Roman"/>
          <w:lang w:val="en-US"/>
        </w:rPr>
      </w:pPr>
      <w:proofErr w:type="spellStart"/>
      <w:r w:rsidRPr="009144B1">
        <w:rPr>
          <w:rFonts w:ascii="Cambria" w:eastAsia="MS Mincho" w:hAnsi="Cambria" w:cs="Times New Roman"/>
          <w:lang w:val="en-US"/>
        </w:rPr>
        <w:t>Firma</w:t>
      </w:r>
      <w:proofErr w:type="spellEnd"/>
      <w:r w:rsidRPr="009144B1">
        <w:rPr>
          <w:rFonts w:ascii="Cambria" w:eastAsia="MS Mincho" w:hAnsi="Cambria" w:cs="Times New Roman"/>
          <w:lang w:val="en-US"/>
        </w:rPr>
        <w:t xml:space="preserve"> </w:t>
      </w:r>
      <w:proofErr w:type="spellStart"/>
      <w:r w:rsidRPr="009144B1">
        <w:rPr>
          <w:rFonts w:ascii="Cambria" w:eastAsia="MS Mincho" w:hAnsi="Cambria" w:cs="Times New Roman"/>
          <w:lang w:val="en-US"/>
        </w:rPr>
        <w:t>digitale</w:t>
      </w:r>
      <w:proofErr w:type="spellEnd"/>
      <w:r w:rsidRPr="009144B1">
        <w:rPr>
          <w:rFonts w:ascii="Cambria" w:eastAsia="MS Mincho" w:hAnsi="Cambria" w:cs="Times New Roman"/>
          <w:lang w:val="en-US"/>
        </w:rPr>
        <w:t xml:space="preserve"> ___________________________</w:t>
      </w:r>
    </w:p>
    <w:p w14:paraId="73099E2A" w14:textId="77777777" w:rsidR="00E535E6" w:rsidRDefault="00E535E6">
      <w:bookmarkStart w:id="0" w:name="_GoBack"/>
      <w:bookmarkEnd w:id="0"/>
    </w:p>
    <w:sectPr w:rsidR="00E535E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D72"/>
    <w:rsid w:val="00051D72"/>
    <w:rsid w:val="009144B1"/>
    <w:rsid w:val="00E5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87197-8DAE-4CB1-AFA0-0296B9099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1090</Characters>
  <Application>Microsoft Office Word</Application>
  <DocSecurity>0</DocSecurity>
  <Lines>9</Lines>
  <Paragraphs>2</Paragraphs>
  <ScaleCrop>false</ScaleCrop>
  <Company>MARINA MILITARE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Cammarota Gennaro - C.F. (CM)</dc:creator>
  <cp:keywords/>
  <dc:description/>
  <cp:lastModifiedBy>Cammarota Gennaro - C.F. (CM)</cp:lastModifiedBy>
  <cp:revision>2</cp:revision>
  <dcterms:created xsi:type="dcterms:W3CDTF">2026-04-14T11:39:00Z</dcterms:created>
  <dcterms:modified xsi:type="dcterms:W3CDTF">2026-04-14T11:39:00Z</dcterms:modified>
</cp:coreProperties>
</file>